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AE" w:rsidRDefault="00D932AE">
      <w:pPr>
        <w:rPr>
          <w:rFonts w:hint="eastAsia"/>
        </w:rPr>
      </w:pPr>
      <w:r>
        <w:rPr>
          <w:rFonts w:hint="eastAsia"/>
        </w:rPr>
        <w:t>第７号様式（第１０条関係）</w:t>
      </w:r>
    </w:p>
    <w:p w:rsidR="00D932AE" w:rsidRDefault="00D932AE">
      <w:pPr>
        <w:jc w:val="center"/>
        <w:rPr>
          <w:rFonts w:hint="eastAsia"/>
          <w:w w:val="90"/>
          <w:sz w:val="32"/>
        </w:rPr>
      </w:pPr>
      <w:r>
        <w:rPr>
          <w:rFonts w:hint="eastAsia"/>
          <w:w w:val="90"/>
          <w:sz w:val="32"/>
        </w:rPr>
        <w:t>危険物製造所等使用休止届出書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751"/>
        <w:gridCol w:w="84"/>
        <w:gridCol w:w="2268"/>
        <w:gridCol w:w="2693"/>
      </w:tblGrid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6"/>
          </w:tcPr>
          <w:p w:rsidR="00D932AE" w:rsidRDefault="00D932AE" w:rsidP="000E1249">
            <w:pPr>
              <w:ind w:leftChars="2808" w:left="6739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D932AE" w:rsidRDefault="00D932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932AE" w:rsidRDefault="00D932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西入間広域消防組合管理者　</w:t>
            </w:r>
            <w:r w:rsidR="00CE4603">
              <w:rPr>
                <w:rFonts w:hint="eastAsia"/>
              </w:rPr>
              <w:t>あて</w:t>
            </w:r>
          </w:p>
          <w:p w:rsidR="00D932AE" w:rsidRDefault="00D932AE">
            <w:pPr>
              <w:ind w:leftChars="1683" w:left="4039"/>
              <w:rPr>
                <w:rFonts w:hint="eastAsia"/>
              </w:rPr>
            </w:pPr>
          </w:p>
          <w:p w:rsidR="00D932AE" w:rsidRDefault="00D932AE">
            <w:pPr>
              <w:ind w:leftChars="1683" w:left="4039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932AE" w:rsidRDefault="00D932AE">
            <w:pPr>
              <w:ind w:leftChars="1233" w:left="2959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D932AE" w:rsidRDefault="00D932AE">
            <w:pPr>
              <w:tabs>
                <w:tab w:val="left" w:pos="8901"/>
              </w:tabs>
              <w:ind w:leftChars="1683" w:left="4039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67" w:type="dxa"/>
            <w:vMerge w:val="restart"/>
            <w:textDirection w:val="tbRlV"/>
          </w:tcPr>
          <w:p w:rsidR="00D932AE" w:rsidRDefault="00D932AE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985" w:type="dxa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4"/>
          </w:tcPr>
          <w:p w:rsidR="00D932AE" w:rsidRDefault="00D932AE">
            <w:pPr>
              <w:rPr>
                <w:rFonts w:hint="eastAsia"/>
              </w:rPr>
            </w:pP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67" w:type="dxa"/>
            <w:vMerge/>
          </w:tcPr>
          <w:p w:rsidR="00D932AE" w:rsidRDefault="00D932AE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4"/>
          </w:tcPr>
          <w:p w:rsidR="00D932AE" w:rsidRDefault="00D932AE">
            <w:pPr>
              <w:rPr>
                <w:rFonts w:hint="eastAsia"/>
              </w:rPr>
            </w:pP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52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96" w:type="dxa"/>
            <w:gridSpan w:val="4"/>
          </w:tcPr>
          <w:p w:rsidR="00D932AE" w:rsidRDefault="00D932AE">
            <w:pPr>
              <w:rPr>
                <w:rFonts w:hint="eastAsia"/>
              </w:rPr>
            </w:pP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835" w:type="dxa"/>
            <w:gridSpan w:val="2"/>
            <w:vAlign w:val="center"/>
          </w:tcPr>
          <w:p w:rsidR="00D932AE" w:rsidRDefault="00D932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93" w:type="dxa"/>
            <w:vAlign w:val="center"/>
          </w:tcPr>
          <w:p w:rsidR="00D932AE" w:rsidRDefault="00D932AE" w:rsidP="000E1249">
            <w:pPr>
              <w:tabs>
                <w:tab w:val="left" w:pos="18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835" w:type="dxa"/>
            <w:gridSpan w:val="2"/>
            <w:vAlign w:val="center"/>
          </w:tcPr>
          <w:p w:rsidR="00D932AE" w:rsidRDefault="00D932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693" w:type="dxa"/>
            <w:vAlign w:val="center"/>
          </w:tcPr>
          <w:p w:rsidR="00D932AE" w:rsidRDefault="00D932AE" w:rsidP="000E1249">
            <w:pPr>
              <w:tabs>
                <w:tab w:val="left" w:pos="180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3" w:type="dxa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</w:t>
            </w:r>
          </w:p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835" w:type="dxa"/>
            <w:gridSpan w:val="2"/>
          </w:tcPr>
          <w:p w:rsidR="00D932AE" w:rsidRDefault="00D932AE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</w:t>
            </w:r>
          </w:p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倍数</w:t>
            </w:r>
          </w:p>
        </w:tc>
        <w:tc>
          <w:tcPr>
            <w:tcW w:w="2693" w:type="dxa"/>
            <w:vAlign w:val="bottom"/>
          </w:tcPr>
          <w:p w:rsidR="00D932AE" w:rsidRDefault="00D932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52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使用休止期間</w:t>
            </w:r>
          </w:p>
        </w:tc>
        <w:tc>
          <w:tcPr>
            <w:tcW w:w="7796" w:type="dxa"/>
            <w:gridSpan w:val="4"/>
          </w:tcPr>
          <w:p w:rsidR="00D932AE" w:rsidRDefault="00D932AE">
            <w:pPr>
              <w:rPr>
                <w:rFonts w:hint="eastAsia"/>
              </w:rPr>
            </w:pP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2552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使用休止理由</w:t>
            </w:r>
          </w:p>
        </w:tc>
        <w:tc>
          <w:tcPr>
            <w:tcW w:w="7796" w:type="dxa"/>
            <w:gridSpan w:val="4"/>
          </w:tcPr>
          <w:p w:rsidR="00D932AE" w:rsidRDefault="00D932A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552" w:type="dxa"/>
            <w:gridSpan w:val="2"/>
            <w:vAlign w:val="center"/>
          </w:tcPr>
          <w:p w:rsidR="00D932AE" w:rsidRDefault="00D932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4"/>
          </w:tcPr>
          <w:p w:rsidR="00D932AE" w:rsidRDefault="00D932AE">
            <w:pPr>
              <w:rPr>
                <w:rFonts w:hint="eastAsia"/>
              </w:rPr>
            </w:pP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3" w:type="dxa"/>
            <w:gridSpan w:val="3"/>
            <w:vAlign w:val="center"/>
          </w:tcPr>
          <w:p w:rsidR="00D932AE" w:rsidRDefault="00D932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045" w:type="dxa"/>
            <w:gridSpan w:val="3"/>
            <w:vAlign w:val="center"/>
          </w:tcPr>
          <w:p w:rsidR="00D932AE" w:rsidRDefault="00D932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D932AE" w:rsidTr="000E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3" w:type="dxa"/>
            <w:gridSpan w:val="3"/>
          </w:tcPr>
          <w:p w:rsidR="00D932AE" w:rsidRDefault="00D932AE">
            <w:pPr>
              <w:rPr>
                <w:rFonts w:hint="eastAsia"/>
              </w:rPr>
            </w:pPr>
          </w:p>
          <w:p w:rsidR="00D932AE" w:rsidRDefault="00D932AE">
            <w:pPr>
              <w:rPr>
                <w:rFonts w:hint="eastAsia"/>
              </w:rPr>
            </w:pPr>
          </w:p>
          <w:p w:rsidR="00D932AE" w:rsidRDefault="00D932AE">
            <w:pPr>
              <w:rPr>
                <w:rFonts w:hint="eastAsia"/>
              </w:rPr>
            </w:pPr>
          </w:p>
          <w:p w:rsidR="00D932AE" w:rsidRDefault="00D932AE">
            <w:pPr>
              <w:rPr>
                <w:rFonts w:hint="eastAsia"/>
              </w:rPr>
            </w:pPr>
          </w:p>
        </w:tc>
        <w:tc>
          <w:tcPr>
            <w:tcW w:w="5045" w:type="dxa"/>
            <w:gridSpan w:val="3"/>
          </w:tcPr>
          <w:p w:rsidR="00D932AE" w:rsidRDefault="00D932AE">
            <w:pPr>
              <w:rPr>
                <w:rFonts w:hint="eastAsia"/>
              </w:rPr>
            </w:pPr>
          </w:p>
        </w:tc>
      </w:tr>
    </w:tbl>
    <w:p w:rsidR="00D932AE" w:rsidRDefault="00D932AE">
      <w:pPr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0E1249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D932AE" w:rsidRDefault="00D932A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法人にあっては、その名称、代表者氏名、主たる事務所の所在地を記入すること｡</w:t>
      </w:r>
    </w:p>
    <w:p w:rsidR="00D932AE" w:rsidRDefault="00D932A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３　※印の欄は、記入しないこと。</w:t>
      </w:r>
    </w:p>
    <w:sectPr w:rsidR="00D932AE" w:rsidSect="000E1249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03"/>
    <w:rsid w:val="000E1249"/>
    <w:rsid w:val="00367F3A"/>
    <w:rsid w:val="00CE4603"/>
    <w:rsid w:val="00D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第７号様式（第１０条関係）</vt:lpstr>
      <vt:lpstr>第７号様式（第１０条関係）</vt:lpstr>
    </vt:vector>
  </TitlesOfParts>
  <Company>秋葉興業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第７号様式（第１０条関係）</dc:title>
  <dc:creator>秋葉　勝</dc:creator>
  <cp:lastModifiedBy> </cp:lastModifiedBy>
  <cp:revision>2</cp:revision>
  <cp:lastPrinted>2001-04-05T03:44:00Z</cp:lastPrinted>
  <dcterms:created xsi:type="dcterms:W3CDTF">2019-11-05T09:01:00Z</dcterms:created>
  <dcterms:modified xsi:type="dcterms:W3CDTF">2019-11-05T09:01:00Z</dcterms:modified>
</cp:coreProperties>
</file>